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C" w:rsidRDefault="007E0F4E" w:rsidP="007E0F4E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بهره مندی دامدار یا مرغدار</w:t>
      </w:r>
      <w:r w:rsidR="00EE475C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از تسهیلات مربوطه </w:t>
      </w:r>
    </w:p>
    <w:p w:rsidR="0059066F" w:rsidRDefault="007E0F4E" w:rsidP="00EE475C">
      <w:pPr>
        <w:pStyle w:val="head"/>
        <w:bidi/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(جهت خرید نهاده ها- ساخت وساز و بهسازی واحد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خرید تجهیزات ونصب تاسیسات واحد)</w:t>
      </w:r>
    </w:p>
    <w:p w:rsidR="007F1542" w:rsidRDefault="00565854" w:rsidP="007F1542">
      <w:pPr>
        <w:pStyle w:val="head"/>
        <w:bidi/>
        <w:spacing w:line="360" w:lineRule="auto"/>
        <w:jc w:val="center"/>
        <w:rPr>
          <w:rFonts w:hint="cs"/>
          <w:rtl/>
        </w:rPr>
      </w:pPr>
      <w:r>
        <w:rPr>
          <w:rFonts w:hint="cs"/>
          <w:b/>
          <w:bCs/>
          <w:sz w:val="24"/>
          <w:szCs w:val="24"/>
          <w:rtl/>
        </w:rPr>
        <w:t>شهرستان اردستان</w:t>
      </w:r>
    </w:p>
    <w:p w:rsidR="007F1542" w:rsidRPr="007F1542" w:rsidRDefault="007F1542" w:rsidP="007F1542">
      <w:pPr>
        <w:pStyle w:val="head"/>
        <w:bidi/>
        <w:spacing w:line="360" w:lineRule="auto"/>
        <w:rPr>
          <w:rFonts w:hint="cs"/>
          <w:sz w:val="24"/>
          <w:szCs w:val="24"/>
          <w:rtl/>
        </w:rPr>
      </w:pPr>
      <w:r w:rsidRPr="007F1542">
        <w:rPr>
          <w:sz w:val="24"/>
          <w:szCs w:val="24"/>
          <w:rtl/>
        </w:rPr>
        <w:t>1-هدف:</w:t>
      </w:r>
      <w:r w:rsidRPr="007F1542">
        <w:rPr>
          <w:rFonts w:hint="cs"/>
          <w:sz w:val="24"/>
          <w:szCs w:val="24"/>
          <w:rtl/>
        </w:rPr>
        <w:t xml:space="preserve"> تقویت بنیه مالی بهره برداران </w:t>
      </w:r>
    </w:p>
    <w:p w:rsidR="0059066F" w:rsidRDefault="007F1542" w:rsidP="00BF14AF">
      <w:pPr>
        <w:pStyle w:val="subhead2"/>
        <w:bidi/>
        <w:spacing w:line="480" w:lineRule="auto"/>
        <w:rPr>
          <w:rFonts w:ascii="Tahoma" w:hAnsi="Tahoma" w:cs="Tahoma" w:hint="cs"/>
          <w:color w:val="000000"/>
          <w:rtl/>
        </w:rPr>
      </w:pPr>
      <w:r>
        <w:rPr>
          <w:rFonts w:ascii="Tahoma" w:hAnsi="Tahoma" w:cs="Tahoma" w:hint="cs"/>
          <w:color w:val="000000"/>
          <w:rtl/>
        </w:rPr>
        <w:t>2</w:t>
      </w:r>
      <w:r w:rsidRPr="0059066F">
        <w:rPr>
          <w:rFonts w:ascii="Tahoma" w:hAnsi="Tahoma" w:cs="Tahoma"/>
          <w:color w:val="000000"/>
          <w:rtl/>
        </w:rPr>
        <w:t>- مدت زمان انجام کار:</w:t>
      </w:r>
      <w:r>
        <w:rPr>
          <w:rFonts w:ascii="Tahoma" w:hAnsi="Tahoma" w:cs="Tahoma" w:hint="cs"/>
          <w:color w:val="000000"/>
          <w:rtl/>
        </w:rPr>
        <w:t xml:space="preserve"> بسته به نوع و</w:t>
      </w:r>
      <w:r w:rsidR="00BF14AF">
        <w:rPr>
          <w:rFonts w:ascii="Tahoma" w:hAnsi="Tahoma" w:cs="Tahoma" w:hint="cs"/>
          <w:color w:val="000000"/>
          <w:rtl/>
        </w:rPr>
        <w:t xml:space="preserve"> </w:t>
      </w:r>
      <w:r>
        <w:rPr>
          <w:rFonts w:ascii="Tahoma" w:hAnsi="Tahoma" w:cs="Tahoma" w:hint="cs"/>
          <w:color w:val="000000"/>
          <w:rtl/>
        </w:rPr>
        <w:t>محل وام تصویبی ونوع نهاده درخواستی متفاوت است</w:t>
      </w:r>
      <w:r w:rsidR="0059066F" w:rsidRPr="0059066F">
        <w:rPr>
          <w:rFonts w:ascii="Tahoma" w:hAnsi="Tahoma" w:cs="Tahoma"/>
          <w:color w:val="000000"/>
          <w:rtl/>
        </w:rPr>
        <w:br/>
      </w:r>
      <w:r w:rsidR="00512A9C">
        <w:rPr>
          <w:rFonts w:ascii="Tahoma" w:hAnsi="Tahoma" w:cs="Tahoma" w:hint="cs"/>
          <w:color w:val="000000"/>
          <w:rtl/>
        </w:rPr>
        <w:t>3</w:t>
      </w:r>
      <w:r w:rsidR="0059066F" w:rsidRPr="0059066F">
        <w:rPr>
          <w:rFonts w:ascii="Tahoma" w:hAnsi="Tahoma" w:cs="Tahoma"/>
          <w:color w:val="000000"/>
          <w:rtl/>
        </w:rPr>
        <w:t>- متصدی مربوطه:</w:t>
      </w:r>
      <w:r w:rsidR="0059066F" w:rsidRPr="0059066F">
        <w:rPr>
          <w:rFonts w:ascii="Tahoma" w:hAnsi="Tahoma" w:cs="Tahoma"/>
          <w:color w:val="000000"/>
          <w:rtl/>
        </w:rPr>
        <w:br/>
      </w:r>
      <w:hyperlink r:id="rId6" w:anchor="Moini" w:history="1">
        <w:r w:rsidR="0059066F" w:rsidRPr="00512A9C">
          <w:rPr>
            <w:rFonts w:ascii="Tahoma" w:hAnsi="Tahoma" w:cs="Tahoma"/>
            <w:color w:val="000000"/>
            <w:rtl/>
          </w:rPr>
          <w:t xml:space="preserve">جناب آقای </w:t>
        </w:r>
        <w:r w:rsidR="007E0F4E" w:rsidRPr="00512A9C">
          <w:rPr>
            <w:rFonts w:ascii="Tahoma" w:hAnsi="Tahoma" w:cs="Tahoma" w:hint="cs"/>
            <w:color w:val="000000"/>
            <w:rtl/>
          </w:rPr>
          <w:t>مهندس</w:t>
        </w:r>
      </w:hyperlink>
      <w:r w:rsidR="007E0F4E" w:rsidRPr="00F42657">
        <w:rPr>
          <w:rFonts w:ascii="Tahoma" w:hAnsi="Tahoma" w:cs="Tahoma" w:hint="cs"/>
          <w:color w:val="000000"/>
          <w:rtl/>
        </w:rPr>
        <w:t xml:space="preserve"> </w:t>
      </w:r>
      <w:r w:rsidR="000B7246">
        <w:rPr>
          <w:rFonts w:ascii="Tahoma" w:hAnsi="Tahoma" w:cs="Tahoma" w:hint="cs"/>
          <w:color w:val="000000"/>
          <w:rtl/>
        </w:rPr>
        <w:t>علیرضا مومن زاده</w:t>
      </w:r>
      <w:r w:rsidR="007E0F4E" w:rsidRPr="00F42657">
        <w:rPr>
          <w:rFonts w:ascii="Tahoma" w:hAnsi="Tahoma" w:cs="Tahoma" w:hint="cs"/>
          <w:color w:val="000000"/>
          <w:rtl/>
        </w:rPr>
        <w:t xml:space="preserve"> </w:t>
      </w:r>
      <w:r w:rsidR="007E0F4E" w:rsidRPr="00F42657">
        <w:rPr>
          <w:rFonts w:ascii="Tahoma" w:hAnsi="Tahoma" w:cs="Tahoma"/>
          <w:color w:val="000000"/>
          <w:rtl/>
        </w:rPr>
        <w:t>–</w:t>
      </w:r>
      <w:r w:rsidR="007E0F4E" w:rsidRPr="00F42657">
        <w:rPr>
          <w:rFonts w:ascii="Tahoma" w:hAnsi="Tahoma" w:cs="Tahoma" w:hint="cs"/>
          <w:color w:val="000000"/>
          <w:rtl/>
        </w:rPr>
        <w:t xml:space="preserve"> مسئول اداره اموردام مدیریت جهاد کشاورزی اردستان</w:t>
      </w:r>
      <w:r w:rsidR="0059066F" w:rsidRPr="0059066F">
        <w:rPr>
          <w:rFonts w:ascii="Tahoma" w:hAnsi="Tahoma" w:cs="Tahoma"/>
          <w:color w:val="000000"/>
          <w:rtl/>
        </w:rPr>
        <w:t xml:space="preserve"> </w:t>
      </w:r>
    </w:p>
    <w:p w:rsidR="000B7246" w:rsidRDefault="000B7246" w:rsidP="00847EC2">
      <w:pPr>
        <w:tabs>
          <w:tab w:val="left" w:pos="2269"/>
        </w:tabs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شماره تماس 6</w:t>
      </w:r>
      <w:r w:rsidR="00847EC2">
        <w:rPr>
          <w:rFonts w:hint="cs"/>
          <w:sz w:val="32"/>
          <w:szCs w:val="32"/>
          <w:rtl/>
          <w:lang w:bidi="fa-IR"/>
        </w:rPr>
        <w:t>-</w:t>
      </w:r>
      <w:r>
        <w:rPr>
          <w:rFonts w:hint="cs"/>
          <w:sz w:val="32"/>
          <w:szCs w:val="32"/>
          <w:rtl/>
          <w:lang w:bidi="fa-IR"/>
        </w:rPr>
        <w:t>03154230401</w:t>
      </w:r>
      <w:r w:rsidR="00847EC2">
        <w:rPr>
          <w:rFonts w:hint="cs"/>
          <w:sz w:val="32"/>
          <w:szCs w:val="32"/>
          <w:rtl/>
          <w:lang w:bidi="fa-IR"/>
        </w:rPr>
        <w:t xml:space="preserve"> داخلی 217</w:t>
      </w:r>
    </w:p>
    <w:p w:rsidR="0059066F" w:rsidRDefault="0059066F" w:rsidP="00226BB5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4- شرح:</w:t>
      </w:r>
      <w:r w:rsidR="00AE2790">
        <w:rPr>
          <w:rFonts w:ascii="Tahoma" w:hAnsi="Tahoma" w:cs="Tahoma" w:hint="cs"/>
          <w:color w:val="000000"/>
          <w:rtl/>
        </w:rPr>
        <w:t xml:space="preserve">نظر به نوسانات قیمت محصولات ونهاده های دام وطیور دربازار </w:t>
      </w:r>
      <w:r w:rsidR="00210FF5">
        <w:rPr>
          <w:rFonts w:ascii="Arial" w:hAnsi="Arial" w:cs="Arial"/>
          <w:color w:val="000000"/>
          <w:rtl/>
        </w:rPr>
        <w:t>٬</w:t>
      </w:r>
      <w:r w:rsidR="00210FF5">
        <w:rPr>
          <w:rFonts w:ascii="Tahoma" w:hAnsi="Tahoma" w:cs="Tahoma" w:hint="cs"/>
          <w:color w:val="000000"/>
          <w:rtl/>
        </w:rPr>
        <w:t xml:space="preserve"> </w:t>
      </w:r>
      <w:r w:rsidR="00AE2790">
        <w:rPr>
          <w:rFonts w:ascii="Tahoma" w:hAnsi="Tahoma" w:cs="Tahoma" w:hint="cs"/>
          <w:color w:val="000000"/>
          <w:rtl/>
        </w:rPr>
        <w:t xml:space="preserve">نیاز به تقویت بنیه مالی بهره بردار درجهت تولید مواد پروتئینی ضروری بنظر می رسد که این امر با پرداخت تسهیلات با بهره و زمان  بازپرداخت  مناسب </w:t>
      </w:r>
      <w:r w:rsidR="00210FF5">
        <w:rPr>
          <w:rFonts w:ascii="Tahoma" w:hAnsi="Tahoma" w:cs="Tahoma" w:hint="cs"/>
          <w:color w:val="000000"/>
          <w:rtl/>
        </w:rPr>
        <w:t>مقدور می گردد.</w:t>
      </w:r>
      <w:r w:rsidR="000A1E19">
        <w:rPr>
          <w:rFonts w:ascii="Tahoma" w:hAnsi="Tahoma" w:cs="Tahoma" w:hint="cs"/>
          <w:color w:val="000000"/>
          <w:rtl/>
        </w:rPr>
        <w:t xml:space="preserve"> </w:t>
      </w:r>
    </w:p>
    <w:p w:rsidR="000A1E19" w:rsidRPr="0082113A" w:rsidRDefault="00F4491F" w:rsidP="000A1E19">
      <w:pPr>
        <w:pStyle w:val="subhead2"/>
        <w:bidi/>
        <w:spacing w:line="360" w:lineRule="auto"/>
        <w:rPr>
          <w:rFonts w:ascii="Tahoma" w:hAnsi="Tahoma" w:cs="Tahoma"/>
          <w:color w:val="000000"/>
          <w:sz w:val="28"/>
          <w:szCs w:val="28"/>
          <w:rtl/>
        </w:rPr>
      </w:pPr>
      <w:r w:rsidRPr="0082113A">
        <w:rPr>
          <w:rFonts w:ascii="Verdana" w:hAnsi="Verdana" w:cs="B Traffic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8.2pt;margin-top:18.55pt;width:.75pt;height:54pt;z-index:251665408" o:connectortype="straight">
            <v:stroke endarrow="block"/>
            <w10:wrap anchorx="page"/>
          </v:shape>
        </w:pict>
      </w:r>
      <w:r w:rsidR="000A1E19" w:rsidRPr="0082113A">
        <w:rPr>
          <w:rFonts w:ascii="Verdana" w:hAnsi="Verdana" w:cs="B Traffic" w:hint="cs"/>
          <w:sz w:val="28"/>
          <w:szCs w:val="28"/>
          <w:rtl/>
        </w:rPr>
        <w:t>مراحل کار طبق چارت ذیل :</w:t>
      </w:r>
      <w:r w:rsidR="000A1E19" w:rsidRPr="0082113A">
        <w:rPr>
          <w:rFonts w:ascii="Tahoma" w:hAnsi="Tahoma" w:cs="Tahoma" w:hint="cs"/>
          <w:color w:val="000000"/>
          <w:sz w:val="28"/>
          <w:szCs w:val="28"/>
          <w:rtl/>
        </w:rPr>
        <w:t xml:space="preserve">  </w:t>
      </w:r>
    </w:p>
    <w:p w:rsidR="0000560A" w:rsidRDefault="0000560A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</w:p>
    <w:p w:rsidR="000B7246" w:rsidRDefault="0059066F" w:rsidP="000B7246">
      <w:pPr>
        <w:pStyle w:val="subhead2"/>
        <w:bidi/>
        <w:spacing w:line="360" w:lineRule="auto"/>
        <w:rPr>
          <w:rFonts w:ascii="Tahoma" w:hAnsi="Tahoma" w:cs="Tahoma" w:hint="cs"/>
          <w:color w:val="000000"/>
          <w:rtl/>
        </w:rPr>
      </w:pPr>
      <w:r w:rsidRPr="0059066F">
        <w:rPr>
          <w:rFonts w:ascii="Tahoma" w:hAnsi="Tahoma" w:cs="Tahoma"/>
          <w:color w:val="000000"/>
          <w:rtl/>
        </w:rPr>
        <w:t>5-مدارك مورد نياز:</w:t>
      </w:r>
      <w:r w:rsidR="000A1E19">
        <w:rPr>
          <w:rFonts w:ascii="Tahoma" w:hAnsi="Tahoma" w:cs="Tahoma" w:hint="cs"/>
          <w:color w:val="000000"/>
          <w:rtl/>
        </w:rPr>
        <w:t xml:space="preserve"> داشتن پروانه بهره برداری </w:t>
      </w:r>
      <w:r w:rsidR="000A1E19">
        <w:rPr>
          <w:rFonts w:ascii="Tahoma" w:hAnsi="Tahoma" w:cs="Tahoma"/>
          <w:color w:val="000000"/>
          <w:rtl/>
        </w:rPr>
        <w:t>–</w:t>
      </w:r>
      <w:r w:rsidR="000A1E19">
        <w:rPr>
          <w:rFonts w:ascii="Tahoma" w:hAnsi="Tahoma" w:cs="Tahoma" w:hint="cs"/>
          <w:color w:val="000000"/>
          <w:rtl/>
        </w:rPr>
        <w:t xml:space="preserve"> تاسیس یا مجوز بهسازی و نوسازی اماکن دامی روستایی حسب مورد وا</w:t>
      </w:r>
      <w:r w:rsidR="005C562E">
        <w:rPr>
          <w:rFonts w:ascii="Tahoma" w:hAnsi="Tahoma" w:cs="Tahoma" w:hint="cs"/>
          <w:color w:val="000000"/>
          <w:rtl/>
        </w:rPr>
        <w:t xml:space="preserve"> </w:t>
      </w:r>
      <w:r w:rsidR="000A1E19">
        <w:rPr>
          <w:rFonts w:ascii="Tahoma" w:hAnsi="Tahoma" w:cs="Tahoma" w:hint="cs"/>
          <w:color w:val="000000"/>
          <w:rtl/>
        </w:rPr>
        <w:t>م</w:t>
      </w:r>
    </w:p>
    <w:p w:rsidR="0000560A" w:rsidRDefault="00F4491F" w:rsidP="000B7246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 w:rsidRPr="00F4491F">
        <w:rPr>
          <w:rFonts w:ascii="Tahoma" w:hAnsi="Tahoma" w:cs="B Traffic"/>
          <w:noProof/>
          <w:color w:val="000000"/>
          <w:sz w:val="20"/>
          <w:szCs w:val="20"/>
          <w:rtl/>
        </w:rPr>
        <w:pict>
          <v:oval id="_x0000_s1026" style="position:absolute;left:0;text-align:left;margin-left:-11.05pt;margin-top:21.95pt;width:235.5pt;height:82.5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A1E19" w:rsidRPr="00512A9C" w:rsidRDefault="000A1E19" w:rsidP="000A1E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  <w:lang w:bidi="fa-IR"/>
                    </w:rPr>
                  </w:pP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ارائه تقاضای وام به اموردام مدیریت شهرستان</w:t>
                  </w:r>
                </w:p>
                <w:p w:rsidR="000A1E19" w:rsidRPr="00512A9C" w:rsidRDefault="000A1E19" w:rsidP="000A1E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  <w:lang w:bidi="fa-IR"/>
                    </w:rPr>
                  </w:pP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(باداشتن پروانه یا مجوز مربوطه)</w:t>
                  </w:r>
                </w:p>
              </w:txbxContent>
            </v:textbox>
            <w10:wrap anchorx="page"/>
          </v:oval>
        </w:pict>
      </w:r>
    </w:p>
    <w:p w:rsidR="0059066F" w:rsidRPr="0059066F" w:rsidRDefault="00F4491F" w:rsidP="0000560A">
      <w:pPr>
        <w:pStyle w:val="subhead2"/>
        <w:bidi/>
        <w:spacing w:line="36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noProof/>
          <w:color w:val="00000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91.7pt;margin-top:56.25pt;width:21.75pt;height:74.25pt;z-index:251661312" fillcolor="white [3201]" strokecolor="#4f81bd [3204]" strokeweight="5pt">
            <v:stroke linestyle="thickThin"/>
            <v:shadow color="#868686"/>
            <w10:wrap anchorx="page"/>
          </v:shape>
        </w:pict>
      </w:r>
      <w:r>
        <w:rPr>
          <w:rFonts w:ascii="Tahoma" w:hAnsi="Tahoma" w:cs="Tahoma"/>
          <w:noProof/>
          <w:color w:val="000000"/>
          <w:rtl/>
        </w:rPr>
        <w:pict>
          <v:roundrect id="_x0000_s1028" style="position:absolute;left:0;text-align:left;margin-left:291.2pt;margin-top:-24pt;width:227.25pt;height:1in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A1E19" w:rsidRPr="00512A9C" w:rsidRDefault="000A1E19" w:rsidP="000A1E19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2- پیگیری اخذ تخصیص از استان ومعرفی متقاضی به شعبه عامل درصورت تصویب وتخصیص اعتبارمربوطه </w:t>
                  </w:r>
                </w:p>
              </w:txbxContent>
            </v:textbox>
            <w10:wrap anchorx="page"/>
          </v:roundrect>
        </w:pict>
      </w:r>
      <w:r>
        <w:rPr>
          <w:rFonts w:ascii="Tahoma" w:hAnsi="Tahoma" w:cs="Tahoma"/>
          <w:noProof/>
          <w:color w:val="000000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63.2pt;margin-top:15pt;width:210pt;height:7.5pt;flip:y;z-index:251659264" o:connectortype="elbow" adj=",272160,-10877">
            <v:stroke endarrow="block"/>
            <w10:wrap anchorx="page"/>
          </v:shape>
        </w:pict>
      </w:r>
      <w:r w:rsidR="0059066F" w:rsidRPr="0059066F">
        <w:rPr>
          <w:rFonts w:ascii="Tahoma" w:hAnsi="Tahoma" w:cs="Tahoma"/>
          <w:color w:val="000000"/>
          <w:rtl/>
        </w:rPr>
        <w:br/>
      </w:r>
    </w:p>
    <w:p w:rsidR="0000560A" w:rsidRDefault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lang w:bidi="fa-IR"/>
        </w:rPr>
      </w:pPr>
    </w:p>
    <w:p w:rsidR="0000560A" w:rsidRPr="0000560A" w:rsidRDefault="0000560A" w:rsidP="0000560A">
      <w:pPr>
        <w:rPr>
          <w:rFonts w:hint="cs"/>
          <w:lang w:bidi="fa-IR"/>
        </w:rPr>
      </w:pPr>
    </w:p>
    <w:p w:rsidR="0000560A" w:rsidRPr="0000560A" w:rsidRDefault="00605B58" w:rsidP="0000560A">
      <w:pPr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</w:t>
      </w:r>
    </w:p>
    <w:p w:rsidR="0000560A" w:rsidRDefault="000B7246" w:rsidP="000B7246">
      <w:pPr>
        <w:rPr>
          <w:lang w:bidi="fa-IR"/>
        </w:rPr>
      </w:pPr>
      <w:r>
        <w:rPr>
          <w:noProof/>
          <w:rtl/>
          <w:lang w:bidi="fa-IR"/>
        </w:rPr>
        <w:pict>
          <v:roundrect id="_x0000_s1032" style="position:absolute;left:0;text-align:left;margin-left:-26.05pt;margin-top:12.1pt;width:255.75pt;height:1in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12A9C" w:rsidRDefault="00512A9C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512A9C" w:rsidRDefault="00512A9C">
                  <w:pP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- کنترل ونظارت بر مصرف صحیح وام طبق تعهد متقاضی</w:t>
                  </w:r>
                </w:p>
                <w:p w:rsidR="000A1E19" w:rsidRPr="00512A9C" w:rsidRDefault="000A1E19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bidi="fa-IR"/>
        </w:rPr>
        <w:pict>
          <v:roundrect id="_x0000_s1030" style="position:absolute;left:0;text-align:left;margin-left:296.45pt;margin-top:12.1pt;width:234pt;height:1in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A1E19" w:rsidRPr="00512A9C" w:rsidRDefault="000A1E19">
                  <w:pPr>
                    <w:rPr>
                      <w:sz w:val="22"/>
                      <w:szCs w:val="22"/>
                      <w:lang w:bidi="fa-IR"/>
                    </w:rPr>
                  </w:pPr>
                  <w:r w:rsidRPr="00512A9C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>3- پیگیری تهیه گزارش جذب اعتبار از طریق متقاضی وشعبه عامل وحل مشکلات احتمالی جذب تاحدتوان</w:t>
                  </w:r>
                </w:p>
              </w:txbxContent>
            </v:textbox>
            <w10:wrap anchorx="page"/>
          </v:roundrect>
        </w:pict>
      </w:r>
      <w:r w:rsidR="00605B58">
        <w:rPr>
          <w:rFonts w:hint="cs"/>
          <w:rtl/>
          <w:lang w:bidi="fa-IR"/>
        </w:rPr>
        <w:t xml:space="preserve">                                                                                               </w:t>
      </w:r>
    </w:p>
    <w:p w:rsidR="002614C9" w:rsidRDefault="0000560A" w:rsidP="0000560A">
      <w:pPr>
        <w:tabs>
          <w:tab w:val="left" w:pos="2269"/>
        </w:tabs>
        <w:rPr>
          <w:rtl/>
          <w:lang w:bidi="fa-IR"/>
        </w:rPr>
      </w:pPr>
      <w:r>
        <w:rPr>
          <w:rtl/>
          <w:lang w:bidi="fa-IR"/>
        </w:rPr>
        <w:tab/>
      </w:r>
      <w:r w:rsidR="00605B58">
        <w:rPr>
          <w:rFonts w:hint="cs"/>
          <w:rtl/>
          <w:lang w:bidi="fa-IR"/>
        </w:rPr>
        <w:t xml:space="preserve">                                               </w:t>
      </w:r>
    </w:p>
    <w:p w:rsidR="0000560A" w:rsidRPr="0000560A" w:rsidRDefault="00F4491F" w:rsidP="0000560A">
      <w:pPr>
        <w:tabs>
          <w:tab w:val="left" w:pos="2269"/>
        </w:tabs>
        <w:rPr>
          <w:rtl/>
          <w:lang w:bidi="fa-IR"/>
        </w:rPr>
      </w:pPr>
      <w:r>
        <w:rPr>
          <w:noProof/>
          <w:rtl/>
          <w:lang w:bidi="fa-I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34.2pt;margin-top:7.7pt;width:50.65pt;height:38.25pt;z-index:251663360" fillcolor="white [3201]" strokecolor="#4f81bd [3204]" strokeweight="5pt">
            <v:stroke linestyle="thickThin"/>
            <v:shadow color="#868686"/>
            <w10:wrap anchorx="page"/>
          </v:shape>
        </w:pict>
      </w:r>
      <w:r w:rsidR="00605B58">
        <w:rPr>
          <w:lang w:bidi="fa-IR"/>
        </w:rPr>
        <w:t xml:space="preserve">                                                                                                    </w:t>
      </w:r>
    </w:p>
    <w:sectPr w:rsidR="0000560A" w:rsidRPr="0000560A" w:rsidSect="000B7246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1EC"/>
    <w:multiLevelType w:val="hybridMultilevel"/>
    <w:tmpl w:val="F630226E"/>
    <w:lvl w:ilvl="0" w:tplc="5A96C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066F"/>
    <w:rsid w:val="0000560A"/>
    <w:rsid w:val="000A1E19"/>
    <w:rsid w:val="000B7246"/>
    <w:rsid w:val="000F69E7"/>
    <w:rsid w:val="001528EF"/>
    <w:rsid w:val="00183314"/>
    <w:rsid w:val="00210FF5"/>
    <w:rsid w:val="00226BB5"/>
    <w:rsid w:val="002314B3"/>
    <w:rsid w:val="002614C9"/>
    <w:rsid w:val="002918AA"/>
    <w:rsid w:val="003254B1"/>
    <w:rsid w:val="00356B35"/>
    <w:rsid w:val="003F68D9"/>
    <w:rsid w:val="004532C4"/>
    <w:rsid w:val="00497AF7"/>
    <w:rsid w:val="005035BC"/>
    <w:rsid w:val="00512A9C"/>
    <w:rsid w:val="0052436E"/>
    <w:rsid w:val="00565854"/>
    <w:rsid w:val="00574AD6"/>
    <w:rsid w:val="0059066F"/>
    <w:rsid w:val="005C562E"/>
    <w:rsid w:val="00605B58"/>
    <w:rsid w:val="00633BEE"/>
    <w:rsid w:val="00713C08"/>
    <w:rsid w:val="007D1926"/>
    <w:rsid w:val="007E0F4E"/>
    <w:rsid w:val="007F1542"/>
    <w:rsid w:val="0082113A"/>
    <w:rsid w:val="00847EC2"/>
    <w:rsid w:val="00925336"/>
    <w:rsid w:val="00A41184"/>
    <w:rsid w:val="00A86286"/>
    <w:rsid w:val="00AC25E5"/>
    <w:rsid w:val="00AE2790"/>
    <w:rsid w:val="00BB6FA0"/>
    <w:rsid w:val="00BD3D6C"/>
    <w:rsid w:val="00BE7D8F"/>
    <w:rsid w:val="00BF14AF"/>
    <w:rsid w:val="00DA3047"/>
    <w:rsid w:val="00EE475C"/>
    <w:rsid w:val="00F42657"/>
    <w:rsid w:val="00F4491F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184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6F"/>
    <w:rPr>
      <w:strike w:val="0"/>
      <w:dstrike w:val="0"/>
      <w:color w:val="0F71B9"/>
      <w:u w:val="none"/>
      <w:effect w:val="none"/>
    </w:rPr>
  </w:style>
  <w:style w:type="paragraph" w:customStyle="1" w:styleId="head">
    <w:name w:val="head"/>
    <w:basedOn w:val="Normal"/>
    <w:rsid w:val="0059066F"/>
    <w:pPr>
      <w:bidi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fa-IR"/>
    </w:rPr>
  </w:style>
  <w:style w:type="paragraph" w:customStyle="1" w:styleId="subhead2">
    <w:name w:val="subhead2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character" w:customStyle="1" w:styleId="all">
    <w:name w:val="all"/>
    <w:basedOn w:val="DefaultParagraphFont"/>
    <w:rsid w:val="0059066F"/>
  </w:style>
  <w:style w:type="paragraph" w:customStyle="1" w:styleId="all1">
    <w:name w:val="all1"/>
    <w:basedOn w:val="Normal"/>
    <w:rsid w:val="0059066F"/>
    <w:pPr>
      <w:bidi w:val="0"/>
      <w:spacing w:before="100" w:beforeAutospacing="1" w:after="100" w:afterAutospacing="1"/>
    </w:pPr>
    <w:rPr>
      <w:rFonts w:ascii="Times New Roman" w:hAnsi="Times New Roman" w:cs="Times New Roman"/>
      <w:lang w:bidi="fa-IR"/>
    </w:rPr>
  </w:style>
  <w:style w:type="paragraph" w:styleId="BalloonText">
    <w:name w:val="Balloon Text"/>
    <w:basedOn w:val="Normal"/>
    <w:link w:val="BalloonTextChar"/>
    <w:rsid w:val="000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60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A1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-khansar.ir/Default.aspx?tabid=3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8FC7-A0EA-4FE7-8662-52723ED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namazi</cp:lastModifiedBy>
  <cp:revision>8</cp:revision>
  <dcterms:created xsi:type="dcterms:W3CDTF">2014-02-03T07:59:00Z</dcterms:created>
  <dcterms:modified xsi:type="dcterms:W3CDTF">2017-06-01T06:28:00Z</dcterms:modified>
</cp:coreProperties>
</file>